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800"/>
        <w:gridCol w:w="8400"/>
      </w:tblGrid>
      <w:tr>
        <w:trPr>
          <w:trHeight w:val="1603" w:hRule="auto"/>
          <w:jc w:val="left"/>
        </w:trPr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421" w:dyaOrig="1513">
                <v:rect xmlns:o="urn:schemas-microsoft-com:office:office" xmlns:v="urn:schemas-microsoft-com:vml" id="rectole0000000000" style="width:71.050000pt;height:75.6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8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240"/>
              <w:ind w:right="0" w:left="-7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Zespó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ł Szkół Technicznych i Ogólnokształcących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                               im. gen. dr. Romana Abrahama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                               62-300 Wrze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śnia ul. Kaliska 2a</w:t>
            </w:r>
          </w:p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                        tel. (61) 43-60-515   fax (61) 43-60-829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               e-mail: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6"/>
                <w:shd w:fill="auto" w:val="clear"/>
              </w:rPr>
              <w:t xml:space="preserve">sekretariat@zstio-wrzesnia.pl  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www.zstio-wrzesnia.pl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8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Rekrutacja do klas pierwszych II Liceum Ogólnokszta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łcącego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w Zespole Szkó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ł Technicznych i Ogólnokształcących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im. gen. dr. Romana Abrahama we Wrze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śni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na rok szkolny 2018/2019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tbl>
      <w:tblPr>
        <w:tblInd w:w="108" w:type="dxa"/>
      </w:tblPr>
      <w:tblGrid>
        <w:gridCol w:w="1134"/>
        <w:gridCol w:w="1276"/>
        <w:gridCol w:w="1701"/>
        <w:gridCol w:w="2835"/>
        <w:gridCol w:w="2410"/>
      </w:tblGrid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Klasa</w:t>
              <w:br/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Liczba oddzia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łów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Przedmioty nauczane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 zakresie rozszerzonym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Przedmioty punktowane </w:t>
              <w:br/>
              <w:t xml:space="preserve">ze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świadectwa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Realizowana innowacja pedagogiczna</w:t>
            </w:r>
          </w:p>
        </w:tc>
      </w:tr>
      <w:tr>
        <w:trPr>
          <w:trHeight w:val="1418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a1</w:t>
              <w:br/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 polski,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historia, </w:t>
              <w:br/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 obcy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 polski,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matematyka,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historia,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wiedza o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łeczeństwie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„Klasy licealne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 profilu wojskowym”</w:t>
            </w:r>
          </w:p>
        </w:tc>
      </w:tr>
      <w:tr>
        <w:trPr>
          <w:trHeight w:val="1418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a2</w:t>
              <w:br/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 polski,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historia, </w:t>
              <w:br/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 obcy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 polski,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matematyka,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historia,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wiedza o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łeczeństwie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„Klasy licealne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 profilu policyjnym”</w:t>
            </w:r>
          </w:p>
        </w:tc>
      </w:tr>
      <w:tr>
        <w:trPr>
          <w:trHeight w:val="1418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b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biologia, chemia,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 obcy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 polski,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matematyka,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biologia, </w:t>
              <w:br/>
              <w:t xml:space="preserve">chemia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„Klasy licealne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 profilu ratownictwo medyczne”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Liceum Ogólnokszta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łcącym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obowiązuje nauka dwóch języków obcych. Uczniowie kontynuują na poziomie zaawansowanym naukę języka obcego nauczanego w gimnazjum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lub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ęzyka obcego, którego uczyli się poza gimnazjum (np. prywatnie) i spełniają wymagania programowe obowiązujące w gimnazjum. W szkole nauczane są następujące języki obce: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ęzyk angielski, język niemiecki, język francuski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Przedmioty wybrane do nauczania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poziomie rozszerzonym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wymagane przy rekrutacji na dane kierunki wyższych uczelni.</w:t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 Liceum Ogólnokszta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łcące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prowadzi pełne kształcenie w zakresie przedmiotów ogólnokształcących, zgodnie z obowiązującą podstawą programową i ramowymi planami nauczania. W roku szkolnym 2018/2019 proponujemy absolwentom gimnazjów naukę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ępujących klasach: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klasa licealna z innowacj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 profilu wojskowym,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- klasa licealna z innowacj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 profilu policyjnym,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klasa licealna z innowacj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 profilu ratownictwo medyczne.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Klasa licealna z innowacj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o profilu wojskowym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wojskową proponujemy zarówno dziewczętom, jak i chłopcom. Uczniowie, którzy wybiorą ten kierunek edukacji na poziomie szkoły ponadgimnazjalnej będą mogli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łości pracować w służbach mundurowych. Otrzymane świadectwo dojrzałości będzie przepustką na wszystkie rodzaje uczelni, zarówno resortowych, jak i cywilnych. Uczniowie tej klasy realizują podstawę programową i plany nauczania obowiązujące w liceum ogólnokształcącym, a liczba godzin z przedmiotów ogólnokształcących jest taka sama jak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innych klasach liceum. Dodatkowo oferta wzbogacona jest o cykl szkole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w trakcie: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szkoleniowych, wycieczek, poligonów, zajęć sportowo-obronnych, ćwiczeń terenowych, obozów i sprawdzianów kondycyjnych. W klasie o profilu wojskowym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zakresie rozszerzonym nauczane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następujące przedmioty: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język polski,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historia, język obcy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Klasa licealna z innowacj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o profilu policyjnym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specjalna oferta dla wszystkich dziewcz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 i chłopców, którzy chcieliby w przyszłości podjąć pracę w służbach mundurowych – Policji, Straży Miejskiej, Straży Granicznej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oraz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łużbach Celnych. Uczniowie tej klasy pod patronatem służb mundurowych realizują podstawę programową i plany nauczania obowiązujące w liceum ogólnokształcącym, liczba godzin z przedmiotów ogólnokształcących jest taka sama jak w innych klasach liceum. Podczas zajęć z edukacji policyjnej uczniowie poznają specyfikę pracy policjantów. Zajęcia te ułatwią podjęcie decyzji dotyczącej wyboru tego zawodu. Zdobyta wiedza i umiejętności będą przepustką na wszystkie rodzaje uczelni, zarówno resortowych, jak i cywilnych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(np. prawo, socjologia, politologia,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ństwo publiczne). W klasie tej w zakresie rozszerzonym nauczane będą następujące przedmioty: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język polski,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historia, język obcy.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Klasa licealna z innowacj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o profilu ratownictwo medyczne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specjalna oferta dla wszystkich dziewcz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 i chłopców, którzy chcieliby w przyszłości podjąć pracę w zawodzie ratownik medyczny. Uczniowie tej klasy realizują podstawę programową i plany nauczania obowiązujące w liceum ogólnokształcącym, a liczba godzin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przedmiotów ogólnokszta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łcących jest taka sama jak w innych klasach liceum. Uczniowie będą poznawać specyfikę pracy ratownika medycznego podczas zajęć z podstaw ratownictwa prowadzonych nie tylko w szkole, ale także poza szkołą, m.in. w Zakładzie Ratownictwa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Medycyny Katastrof na Uniwersytecie Medycznym w Poznaniu oraz Komendzie Powiatowej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ństwowej Straży Pożarnej we Wrześni. Zdobyta wiedza i umiejętności będą przepustką na uczelnie o profilu ratownictwa medycznego, pielęgniarstwa, medycyny, farmacji, rehabilitacji i innych służb ratowniczych. W klasie tej w zakresie rozszerzonym nauczane będą następujące przedmioty: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biologia, chemia, język obcy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zstio-wrzesnia.pl/" Id="docRId2" Type="http://schemas.openxmlformats.org/officeDocument/2006/relationships/hyperlink"/><Relationship Target="styles.xml" Id="docRId4" Type="http://schemas.openxmlformats.org/officeDocument/2006/relationships/styles"/></Relationships>
</file>